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52" w:rsidRPr="0010197D" w:rsidRDefault="009B6252" w:rsidP="009B6252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10197D">
        <w:rPr>
          <w:b/>
          <w:color w:val="1F497D" w:themeColor="text2"/>
          <w:sz w:val="28"/>
          <w:szCs w:val="28"/>
        </w:rPr>
        <w:t>MEDIOS DE VERIFICACIÓN ACERCA DEL CUMPLIMIENTO DE LOS</w:t>
      </w:r>
    </w:p>
    <w:p w:rsidR="009B6252" w:rsidRPr="0010197D" w:rsidRDefault="009B6252" w:rsidP="009B6252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10197D">
        <w:rPr>
          <w:b/>
          <w:color w:val="1F497D" w:themeColor="text2"/>
          <w:sz w:val="28"/>
          <w:szCs w:val="28"/>
        </w:rPr>
        <w:t>COMPROMISOS DE TRANSPARENCIA FISCAL, COMPRAS Y CONTRATACIONES</w:t>
      </w:r>
    </w:p>
    <w:p w:rsidR="00C27E94" w:rsidRPr="0010197D" w:rsidRDefault="002F6F38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10197D">
        <w:rPr>
          <w:b/>
          <w:color w:val="1F497D" w:themeColor="text2"/>
          <w:sz w:val="28"/>
          <w:szCs w:val="28"/>
        </w:rPr>
        <w:t xml:space="preserve">4º </w:t>
      </w:r>
      <w:r w:rsidR="00C27E94" w:rsidRPr="0010197D">
        <w:rPr>
          <w:b/>
          <w:color w:val="1F497D" w:themeColor="text2"/>
          <w:sz w:val="28"/>
          <w:szCs w:val="28"/>
        </w:rPr>
        <w:t>PLAN DE ACCIÓN N</w:t>
      </w:r>
      <w:r w:rsidRPr="0010197D">
        <w:rPr>
          <w:b/>
          <w:color w:val="1F497D" w:themeColor="text2"/>
          <w:sz w:val="28"/>
          <w:szCs w:val="28"/>
        </w:rPr>
        <w:t>ACIONAL DE GOBIERNO ABIERTO 2018</w:t>
      </w:r>
      <w:r w:rsidR="00C27E94" w:rsidRPr="0010197D">
        <w:rPr>
          <w:b/>
          <w:color w:val="1F497D" w:themeColor="text2"/>
          <w:sz w:val="28"/>
          <w:szCs w:val="28"/>
        </w:rPr>
        <w:t>-20</w:t>
      </w:r>
      <w:r w:rsidRPr="0010197D">
        <w:rPr>
          <w:b/>
          <w:color w:val="1F497D" w:themeColor="text2"/>
          <w:sz w:val="28"/>
          <w:szCs w:val="28"/>
        </w:rPr>
        <w:t>20</w:t>
      </w:r>
    </w:p>
    <w:tbl>
      <w:tblPr>
        <w:tblStyle w:val="Tablaconcuadrcula"/>
        <w:tblW w:w="17720" w:type="dxa"/>
        <w:tblInd w:w="-743" w:type="dxa"/>
        <w:tblLook w:val="04A0" w:firstRow="1" w:lastRow="0" w:firstColumn="1" w:lastColumn="0" w:noHBand="0" w:noVBand="1"/>
      </w:tblPr>
      <w:tblGrid>
        <w:gridCol w:w="4820"/>
        <w:gridCol w:w="12900"/>
      </w:tblGrid>
      <w:tr w:rsidR="00F353B8" w:rsidRPr="0010197D" w:rsidTr="00EE1CE5">
        <w:trPr>
          <w:tblHeader/>
        </w:trPr>
        <w:tc>
          <w:tcPr>
            <w:tcW w:w="17720" w:type="dxa"/>
            <w:gridSpan w:val="2"/>
            <w:shd w:val="clear" w:color="auto" w:fill="99FF66"/>
          </w:tcPr>
          <w:p w:rsidR="00C64D0C" w:rsidRPr="0010197D" w:rsidRDefault="00C64D0C" w:rsidP="00C64D0C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10197D">
              <w:rPr>
                <w:rFonts w:cs="Arial"/>
                <w:b/>
                <w:sz w:val="28"/>
                <w:szCs w:val="28"/>
              </w:rPr>
              <w:t>COMPROMISO 23:</w:t>
            </w:r>
          </w:p>
          <w:p w:rsidR="00C64D0C" w:rsidRPr="0010197D" w:rsidRDefault="00C64D0C" w:rsidP="0010197D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es-GT"/>
              </w:rPr>
            </w:pPr>
            <w:r w:rsidRPr="0010197D">
              <w:rPr>
                <w:rFonts w:eastAsia="Times New Roman" w:cs="Arial"/>
                <w:b/>
                <w:sz w:val="28"/>
                <w:szCs w:val="28"/>
                <w:lang w:eastAsia="es-GT"/>
              </w:rPr>
              <w:t>Acciones para avanzar en la presentación y disponibilidad de información presupuestaria.</w:t>
            </w:r>
          </w:p>
          <w:p w:rsidR="00F353B8" w:rsidRPr="0010197D" w:rsidRDefault="00F353B8" w:rsidP="00BB5404">
            <w:pPr>
              <w:jc w:val="center"/>
              <w:rPr>
                <w:b/>
              </w:rPr>
            </w:pPr>
          </w:p>
        </w:tc>
      </w:tr>
      <w:tr w:rsidR="003121D7" w:rsidRPr="0010197D" w:rsidTr="00EC0BFD">
        <w:trPr>
          <w:trHeight w:val="421"/>
        </w:trPr>
        <w:tc>
          <w:tcPr>
            <w:tcW w:w="4820" w:type="dxa"/>
            <w:shd w:val="clear" w:color="auto" w:fill="EEECE1" w:themeFill="background2"/>
          </w:tcPr>
          <w:p w:rsidR="003121D7" w:rsidRPr="0010197D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Objetivo del Compromiso</w:t>
            </w:r>
          </w:p>
        </w:tc>
        <w:tc>
          <w:tcPr>
            <w:tcW w:w="12900" w:type="dxa"/>
          </w:tcPr>
          <w:p w:rsidR="003121D7" w:rsidRPr="0010197D" w:rsidRDefault="00B4301A" w:rsidP="00A84F79">
            <w:pPr>
              <w:jc w:val="both"/>
              <w:rPr>
                <w:sz w:val="24"/>
                <w:szCs w:val="24"/>
              </w:rPr>
            </w:pPr>
            <w:r w:rsidRPr="0010197D">
              <w:rPr>
                <w:rFonts w:eastAsia="Times New Roman" w:cs="Arial"/>
                <w:color w:val="000000" w:themeColor="text1"/>
                <w:sz w:val="24"/>
                <w:szCs w:val="24"/>
                <w:lang w:eastAsia="es-GT"/>
              </w:rPr>
              <w:t>Implementar</w:t>
            </w:r>
            <w:r w:rsidR="00A84F79" w:rsidRPr="0010197D">
              <w:rPr>
                <w:rFonts w:eastAsia="Times New Roman" w:cs="Arial"/>
                <w:color w:val="000000" w:themeColor="text1"/>
                <w:sz w:val="24"/>
                <w:szCs w:val="24"/>
                <w:lang w:eastAsia="es-GT"/>
              </w:rPr>
              <w:t xml:space="preserve"> acciones para la presentación y disponibilidad de información presupuestaria más amplia.</w:t>
            </w:r>
          </w:p>
        </w:tc>
      </w:tr>
      <w:tr w:rsidR="003121D7" w:rsidRPr="0010197D" w:rsidTr="00EC0BFD">
        <w:trPr>
          <w:trHeight w:val="413"/>
        </w:trPr>
        <w:tc>
          <w:tcPr>
            <w:tcW w:w="4820" w:type="dxa"/>
            <w:shd w:val="clear" w:color="auto" w:fill="EEECE1" w:themeFill="background2"/>
          </w:tcPr>
          <w:p w:rsidR="003121D7" w:rsidRPr="0010197D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Responsable/s</w:t>
            </w:r>
          </w:p>
        </w:tc>
        <w:tc>
          <w:tcPr>
            <w:tcW w:w="12900" w:type="dxa"/>
          </w:tcPr>
          <w:p w:rsidR="003121D7" w:rsidRPr="0010197D" w:rsidRDefault="001A6C87" w:rsidP="00440D2D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0197D">
              <w:rPr>
                <w:rFonts w:eastAsia="Times New Roman"/>
                <w:color w:val="000000"/>
                <w:sz w:val="24"/>
                <w:szCs w:val="24"/>
              </w:rPr>
              <w:t>Coordinador: Víctor Martínez/</w:t>
            </w:r>
            <w:proofErr w:type="gramStart"/>
            <w:r w:rsidR="00D75145" w:rsidRPr="0010197D">
              <w:rPr>
                <w:rFonts w:eastAsia="Times New Roman"/>
                <w:color w:val="000000"/>
                <w:sz w:val="24"/>
                <w:szCs w:val="24"/>
              </w:rPr>
              <w:t>Ministro</w:t>
            </w:r>
            <w:proofErr w:type="gramEnd"/>
            <w:r w:rsidR="00D75145" w:rsidRPr="0010197D">
              <w:rPr>
                <w:rFonts w:eastAsia="Times New Roman"/>
                <w:color w:val="000000"/>
                <w:sz w:val="24"/>
                <w:szCs w:val="24"/>
              </w:rPr>
              <w:t xml:space="preserve"> del</w:t>
            </w:r>
            <w:r w:rsidRPr="0010197D">
              <w:rPr>
                <w:rFonts w:eastAsia="Times New Roman"/>
                <w:color w:val="000000"/>
                <w:sz w:val="24"/>
                <w:szCs w:val="24"/>
              </w:rPr>
              <w:t xml:space="preserve"> MINFIN</w:t>
            </w:r>
          </w:p>
        </w:tc>
      </w:tr>
      <w:tr w:rsidR="003121D7" w:rsidRPr="0010197D" w:rsidTr="00EC0BFD">
        <w:trPr>
          <w:trHeight w:val="419"/>
        </w:trPr>
        <w:tc>
          <w:tcPr>
            <w:tcW w:w="4820" w:type="dxa"/>
            <w:shd w:val="clear" w:color="auto" w:fill="EEECE1" w:themeFill="background2"/>
          </w:tcPr>
          <w:p w:rsidR="003121D7" w:rsidRPr="0010197D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Otros actores</w:t>
            </w:r>
          </w:p>
        </w:tc>
        <w:tc>
          <w:tcPr>
            <w:tcW w:w="12900" w:type="dxa"/>
          </w:tcPr>
          <w:p w:rsidR="004C23DE" w:rsidRPr="0010197D" w:rsidRDefault="004C23DE" w:rsidP="004C23DE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 xml:space="preserve">Entidades de la Administración Central, Descentralizadas y Municipalidades </w:t>
            </w:r>
          </w:p>
          <w:p w:rsidR="004C23DE" w:rsidRPr="0010197D" w:rsidRDefault="004C23DE" w:rsidP="004C23DE">
            <w:pPr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Contraloría General de Cuentas</w:t>
            </w:r>
          </w:p>
          <w:p w:rsidR="004E2B0B" w:rsidRPr="0010197D" w:rsidRDefault="004E2B0B" w:rsidP="004E2B0B">
            <w:pPr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 xml:space="preserve">Centro Internacional de Investigaciones en Derechos Humanos (CIIDH) </w:t>
            </w:r>
          </w:p>
          <w:p w:rsidR="006E0719" w:rsidRPr="0010197D" w:rsidRDefault="004E2B0B" w:rsidP="004E2B0B">
            <w:pPr>
              <w:jc w:val="both"/>
              <w:rPr>
                <w:sz w:val="24"/>
                <w:szCs w:val="24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Y otras Organizaciones Sociales interesadas</w:t>
            </w:r>
          </w:p>
        </w:tc>
      </w:tr>
      <w:tr w:rsidR="003121D7" w:rsidRPr="0010197D" w:rsidTr="00EC0BFD">
        <w:trPr>
          <w:trHeight w:val="397"/>
        </w:trPr>
        <w:tc>
          <w:tcPr>
            <w:tcW w:w="4820" w:type="dxa"/>
            <w:shd w:val="clear" w:color="auto" w:fill="EEECE1" w:themeFill="background2"/>
          </w:tcPr>
          <w:p w:rsidR="003121D7" w:rsidRPr="0010197D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Tiempo de cumplimiento</w:t>
            </w:r>
          </w:p>
        </w:tc>
        <w:tc>
          <w:tcPr>
            <w:tcW w:w="12900" w:type="dxa"/>
          </w:tcPr>
          <w:p w:rsidR="003121D7" w:rsidRPr="0010197D" w:rsidRDefault="004E2B0B" w:rsidP="00BF0DD6">
            <w:pPr>
              <w:jc w:val="both"/>
              <w:rPr>
                <w:sz w:val="24"/>
                <w:szCs w:val="24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Noviembre de 2018 – 3</w:t>
            </w:r>
            <w:r w:rsidR="00BF0DD6"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1</w:t>
            </w: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 xml:space="preserve"> de </w:t>
            </w:r>
            <w:proofErr w:type="gramStart"/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Agosto</w:t>
            </w:r>
            <w:proofErr w:type="gramEnd"/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 xml:space="preserve"> 2020</w:t>
            </w:r>
          </w:p>
        </w:tc>
      </w:tr>
    </w:tbl>
    <w:p w:rsidR="000B5DBA" w:rsidRPr="0010197D" w:rsidRDefault="000B5DBA">
      <w:pPr>
        <w:rPr>
          <w:sz w:val="24"/>
          <w:szCs w:val="24"/>
        </w:rPr>
      </w:pPr>
    </w:p>
    <w:tbl>
      <w:tblPr>
        <w:tblStyle w:val="Tablaconcuadrcula"/>
        <w:tblW w:w="17796" w:type="dxa"/>
        <w:tblInd w:w="-743" w:type="dxa"/>
        <w:tblLook w:val="04A0" w:firstRow="1" w:lastRow="0" w:firstColumn="1" w:lastColumn="0" w:noHBand="0" w:noVBand="1"/>
      </w:tblPr>
      <w:tblGrid>
        <w:gridCol w:w="571"/>
        <w:gridCol w:w="2270"/>
        <w:gridCol w:w="1834"/>
        <w:gridCol w:w="1647"/>
        <w:gridCol w:w="9838"/>
        <w:gridCol w:w="1636"/>
      </w:tblGrid>
      <w:tr w:rsidR="002640EB" w:rsidRPr="0010197D" w:rsidTr="00C46346">
        <w:trPr>
          <w:tblHeader/>
        </w:trPr>
        <w:tc>
          <w:tcPr>
            <w:tcW w:w="571" w:type="dxa"/>
            <w:shd w:val="clear" w:color="auto" w:fill="CCFF99"/>
            <w:vAlign w:val="center"/>
          </w:tcPr>
          <w:p w:rsidR="002640EB" w:rsidRPr="0010197D" w:rsidRDefault="002640EB" w:rsidP="006D1E85">
            <w:pPr>
              <w:jc w:val="center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270" w:type="dxa"/>
            <w:shd w:val="clear" w:color="auto" w:fill="CCFF99"/>
            <w:vAlign w:val="center"/>
          </w:tcPr>
          <w:p w:rsidR="002640EB" w:rsidRPr="0010197D" w:rsidRDefault="002640EB" w:rsidP="006D1E85">
            <w:pPr>
              <w:jc w:val="center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METAS/ACTIVIDAES</w:t>
            </w:r>
          </w:p>
        </w:tc>
        <w:tc>
          <w:tcPr>
            <w:tcW w:w="1834" w:type="dxa"/>
            <w:shd w:val="clear" w:color="auto" w:fill="CCFF99"/>
            <w:vAlign w:val="center"/>
          </w:tcPr>
          <w:p w:rsidR="002640EB" w:rsidRPr="0010197D" w:rsidRDefault="002640EB" w:rsidP="003121D7">
            <w:pPr>
              <w:jc w:val="center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TIEMPO DE CUMPLIMIENTO</w:t>
            </w:r>
          </w:p>
        </w:tc>
        <w:tc>
          <w:tcPr>
            <w:tcW w:w="1647" w:type="dxa"/>
            <w:shd w:val="clear" w:color="auto" w:fill="CCFF99"/>
          </w:tcPr>
          <w:p w:rsidR="002640EB" w:rsidRPr="0010197D" w:rsidRDefault="002640EB" w:rsidP="003121D7">
            <w:pPr>
              <w:jc w:val="center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INSTITUCIÓN RESPONSABLE</w:t>
            </w:r>
          </w:p>
        </w:tc>
        <w:tc>
          <w:tcPr>
            <w:tcW w:w="9838" w:type="dxa"/>
            <w:shd w:val="clear" w:color="auto" w:fill="CCFF99"/>
            <w:vAlign w:val="center"/>
          </w:tcPr>
          <w:p w:rsidR="002640EB" w:rsidRPr="0010197D" w:rsidRDefault="002640EB" w:rsidP="006D1E85">
            <w:pPr>
              <w:jc w:val="center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636" w:type="dxa"/>
            <w:shd w:val="clear" w:color="auto" w:fill="CCFF99"/>
          </w:tcPr>
          <w:p w:rsidR="002640EB" w:rsidRPr="0010197D" w:rsidRDefault="002640EB" w:rsidP="003121D7">
            <w:pPr>
              <w:jc w:val="center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MEDIO DE VERIFICACIÓN</w:t>
            </w:r>
          </w:p>
        </w:tc>
      </w:tr>
      <w:tr w:rsidR="00BD14BE" w:rsidRPr="0010197D" w:rsidTr="00C46346">
        <w:tc>
          <w:tcPr>
            <w:tcW w:w="571" w:type="dxa"/>
            <w:shd w:val="clear" w:color="auto" w:fill="FFFF00"/>
            <w:vAlign w:val="center"/>
          </w:tcPr>
          <w:p w:rsidR="00BD14BE" w:rsidRPr="0010197D" w:rsidRDefault="00BD14BE" w:rsidP="00E9453C">
            <w:pPr>
              <w:jc w:val="center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BD14BE" w:rsidRPr="0010197D" w:rsidRDefault="00BD14BE" w:rsidP="00EF1829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 xml:space="preserve">Elaboración de hoja de ruta para presentar a través del Observatorio del Gasto Público, información presupuestaria para consulta, que abarque las entidades de la </w:t>
            </w: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lastRenderedPageBreak/>
              <w:t xml:space="preserve">Administración Central, Descentralizadas y Municipalidades </w:t>
            </w:r>
          </w:p>
        </w:tc>
        <w:tc>
          <w:tcPr>
            <w:tcW w:w="1834" w:type="dxa"/>
            <w:vAlign w:val="center"/>
          </w:tcPr>
          <w:p w:rsidR="00BD14BE" w:rsidRPr="0010197D" w:rsidRDefault="00BD14BE" w:rsidP="00EF182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lastRenderedPageBreak/>
              <w:t>Noviembre 2018</w:t>
            </w:r>
          </w:p>
          <w:p w:rsidR="00BD14BE" w:rsidRPr="0010197D" w:rsidRDefault="00BD14BE" w:rsidP="00EF182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Agosto-20</w:t>
            </w:r>
            <w:r w:rsidR="00BF0DD6"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1647" w:type="dxa"/>
            <w:vAlign w:val="center"/>
          </w:tcPr>
          <w:p w:rsidR="00BD14BE" w:rsidRPr="0010197D" w:rsidRDefault="00BD14BE" w:rsidP="00EF182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MINFIN</w:t>
            </w:r>
          </w:p>
          <w:p w:rsidR="00BD14BE" w:rsidRPr="0010197D" w:rsidRDefault="00BD14BE" w:rsidP="00EF182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(DTP</w:t>
            </w:r>
          </w:p>
          <w:p w:rsidR="00BD14BE" w:rsidRPr="0010197D" w:rsidRDefault="00BD14BE" w:rsidP="00EF182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DAAFIM)</w:t>
            </w:r>
          </w:p>
        </w:tc>
        <w:tc>
          <w:tcPr>
            <w:tcW w:w="9838" w:type="dxa"/>
            <w:vAlign w:val="center"/>
          </w:tcPr>
          <w:p w:rsidR="00BD14BE" w:rsidRDefault="004F1891" w:rsidP="00EF1829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335DA1" w:rsidRPr="00EE475A">
                <w:rPr>
                  <w:rStyle w:val="Hipervnculo"/>
                  <w:sz w:val="24"/>
                  <w:szCs w:val="24"/>
                </w:rPr>
                <w:t>https://observatorio.minfin.gob.gt</w:t>
              </w:r>
            </w:hyperlink>
          </w:p>
          <w:p w:rsidR="00335DA1" w:rsidRPr="0010197D" w:rsidRDefault="00335DA1" w:rsidP="00EF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BD14BE" w:rsidRDefault="00BD14BE" w:rsidP="00F353B8">
            <w:pPr>
              <w:rPr>
                <w:sz w:val="24"/>
                <w:szCs w:val="24"/>
              </w:rPr>
            </w:pPr>
          </w:p>
          <w:p w:rsidR="00B52224" w:rsidRPr="0010197D" w:rsidRDefault="00B52224" w:rsidP="00F353B8">
            <w:pPr>
              <w:rPr>
                <w:sz w:val="24"/>
                <w:szCs w:val="24"/>
              </w:rPr>
            </w:pPr>
          </w:p>
        </w:tc>
      </w:tr>
      <w:tr w:rsidR="001C73ED" w:rsidRPr="0010197D" w:rsidTr="00C46346">
        <w:tc>
          <w:tcPr>
            <w:tcW w:w="571" w:type="dxa"/>
            <w:shd w:val="clear" w:color="auto" w:fill="FFFF00"/>
            <w:vAlign w:val="center"/>
          </w:tcPr>
          <w:p w:rsidR="001C73ED" w:rsidRPr="0010197D" w:rsidRDefault="001C73ED" w:rsidP="00E94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270" w:type="dxa"/>
            <w:vAlign w:val="center"/>
          </w:tcPr>
          <w:p w:rsidR="001C73ED" w:rsidRPr="001C73ED" w:rsidRDefault="001C73ED" w:rsidP="00EF1829">
            <w:pPr>
              <w:jc w:val="both"/>
              <w:rPr>
                <w:color w:val="000000"/>
                <w:sz w:val="24"/>
                <w:szCs w:val="28"/>
              </w:rPr>
            </w:pPr>
            <w:r w:rsidRPr="001C73ED">
              <w:rPr>
                <w:color w:val="000000"/>
                <w:sz w:val="24"/>
                <w:szCs w:val="28"/>
              </w:rPr>
              <w:t>Conformación del equipo de trabajo</w:t>
            </w:r>
          </w:p>
        </w:tc>
        <w:tc>
          <w:tcPr>
            <w:tcW w:w="1834" w:type="dxa"/>
            <w:vAlign w:val="center"/>
          </w:tcPr>
          <w:p w:rsidR="001C73ED" w:rsidRPr="001C73ED" w:rsidRDefault="001C73ED" w:rsidP="00EF182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>Noviembre 2018</w:t>
            </w:r>
          </w:p>
        </w:tc>
        <w:tc>
          <w:tcPr>
            <w:tcW w:w="1647" w:type="dxa"/>
            <w:vAlign w:val="center"/>
          </w:tcPr>
          <w:p w:rsidR="001C73ED" w:rsidRPr="001C73ED" w:rsidRDefault="001C73ED" w:rsidP="00EF182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>MINFIN (DTP)</w:t>
            </w:r>
          </w:p>
        </w:tc>
        <w:tc>
          <w:tcPr>
            <w:tcW w:w="9838" w:type="dxa"/>
            <w:vAlign w:val="center"/>
          </w:tcPr>
          <w:p w:rsidR="001C73ED" w:rsidRPr="001C73ED" w:rsidRDefault="001C73ED" w:rsidP="00EF182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>Listado de integrantes del equipo de trabajo</w:t>
            </w:r>
          </w:p>
        </w:tc>
        <w:tc>
          <w:tcPr>
            <w:tcW w:w="1636" w:type="dxa"/>
          </w:tcPr>
          <w:p w:rsidR="00F07547" w:rsidRDefault="00F07547" w:rsidP="00F353B8">
            <w:pPr>
              <w:rPr>
                <w:sz w:val="24"/>
                <w:szCs w:val="24"/>
              </w:rPr>
            </w:pPr>
          </w:p>
          <w:p w:rsidR="00F07547" w:rsidRDefault="004F1891" w:rsidP="00F353B8">
            <w:pPr>
              <w:rPr>
                <w:sz w:val="24"/>
                <w:szCs w:val="24"/>
              </w:rPr>
            </w:pPr>
            <w:hyperlink r:id="rId9" w:history="1">
              <w:r w:rsidR="00E051D9" w:rsidRPr="00E051D9">
                <w:rPr>
                  <w:rStyle w:val="Hipervnculo"/>
                  <w:sz w:val="24"/>
                  <w:szCs w:val="24"/>
                </w:rPr>
                <w:t>Listado asistencia OGP</w:t>
              </w:r>
            </w:hyperlink>
          </w:p>
          <w:p w:rsidR="00A75CF8" w:rsidRDefault="00A75CF8" w:rsidP="00F353B8">
            <w:pPr>
              <w:rPr>
                <w:sz w:val="24"/>
                <w:szCs w:val="24"/>
              </w:rPr>
            </w:pPr>
          </w:p>
          <w:p w:rsidR="00E051D9" w:rsidRPr="0010197D" w:rsidRDefault="004F1891" w:rsidP="00F353B8">
            <w:pPr>
              <w:rPr>
                <w:sz w:val="24"/>
                <w:szCs w:val="24"/>
              </w:rPr>
            </w:pPr>
            <w:hyperlink r:id="rId10" w:history="1">
              <w:r w:rsidR="00E051D9" w:rsidRPr="00E051D9">
                <w:rPr>
                  <w:rStyle w:val="Hipervnculo"/>
                  <w:sz w:val="24"/>
                  <w:szCs w:val="24"/>
                </w:rPr>
                <w:t>Integrantes del Observatorio del gasto</w:t>
              </w:r>
            </w:hyperlink>
          </w:p>
        </w:tc>
      </w:tr>
      <w:tr w:rsidR="001C73ED" w:rsidRPr="0010197D" w:rsidTr="00C46346">
        <w:tc>
          <w:tcPr>
            <w:tcW w:w="571" w:type="dxa"/>
            <w:shd w:val="clear" w:color="auto" w:fill="FFFF00"/>
            <w:vAlign w:val="center"/>
          </w:tcPr>
          <w:p w:rsidR="001C73ED" w:rsidRPr="0010197D" w:rsidRDefault="001C73ED" w:rsidP="00E94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270" w:type="dxa"/>
            <w:vAlign w:val="center"/>
          </w:tcPr>
          <w:p w:rsidR="001C73ED" w:rsidRPr="001C73ED" w:rsidRDefault="001C73ED" w:rsidP="00EF1829">
            <w:pPr>
              <w:jc w:val="both"/>
              <w:rPr>
                <w:color w:val="000000"/>
                <w:sz w:val="24"/>
                <w:szCs w:val="28"/>
              </w:rPr>
            </w:pPr>
            <w:r w:rsidRPr="001C73ED">
              <w:rPr>
                <w:color w:val="000000"/>
                <w:sz w:val="24"/>
                <w:szCs w:val="28"/>
              </w:rPr>
              <w:t>Elaboración y validación por parte de las autoridades, de la hoja de ruta</w:t>
            </w:r>
          </w:p>
        </w:tc>
        <w:tc>
          <w:tcPr>
            <w:tcW w:w="1834" w:type="dxa"/>
            <w:vAlign w:val="center"/>
          </w:tcPr>
          <w:p w:rsidR="001C73ED" w:rsidRPr="001C73ED" w:rsidRDefault="001C73ED" w:rsidP="00EF182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>Diciembre 2018</w:t>
            </w: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proofErr w:type="gramStart"/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>Abril</w:t>
            </w:r>
            <w:proofErr w:type="gramEnd"/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647" w:type="dxa"/>
            <w:vAlign w:val="center"/>
          </w:tcPr>
          <w:p w:rsidR="001C73ED" w:rsidRPr="001C73ED" w:rsidRDefault="001C73ED" w:rsidP="00EF182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>MINFIN (DTP)</w:t>
            </w:r>
          </w:p>
        </w:tc>
        <w:tc>
          <w:tcPr>
            <w:tcW w:w="9838" w:type="dxa"/>
            <w:vAlign w:val="center"/>
          </w:tcPr>
          <w:p w:rsidR="001C73ED" w:rsidRPr="001C73ED" w:rsidRDefault="001C73ED" w:rsidP="00EF182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>Documento elaborado</w:t>
            </w:r>
          </w:p>
        </w:tc>
        <w:tc>
          <w:tcPr>
            <w:tcW w:w="1636" w:type="dxa"/>
          </w:tcPr>
          <w:p w:rsidR="001C73ED" w:rsidRDefault="001C73ED" w:rsidP="00F353B8">
            <w:pPr>
              <w:rPr>
                <w:sz w:val="24"/>
                <w:szCs w:val="24"/>
              </w:rPr>
            </w:pPr>
          </w:p>
          <w:p w:rsidR="00E051D9" w:rsidRPr="0010197D" w:rsidRDefault="004F1891" w:rsidP="00F353B8">
            <w:pPr>
              <w:rPr>
                <w:sz w:val="24"/>
                <w:szCs w:val="24"/>
              </w:rPr>
            </w:pPr>
            <w:hyperlink r:id="rId11" w:history="1">
              <w:r w:rsidR="00E051D9" w:rsidRPr="00E051D9">
                <w:rPr>
                  <w:rStyle w:val="Hipervnculo"/>
                  <w:sz w:val="24"/>
                  <w:szCs w:val="24"/>
                </w:rPr>
                <w:t>Hoja de ruta compromiso 23 meta 2</w:t>
              </w:r>
            </w:hyperlink>
          </w:p>
        </w:tc>
      </w:tr>
      <w:tr w:rsidR="001C73ED" w:rsidRPr="0010197D" w:rsidTr="00C46346">
        <w:tc>
          <w:tcPr>
            <w:tcW w:w="571" w:type="dxa"/>
            <w:shd w:val="clear" w:color="auto" w:fill="FFFF00"/>
            <w:vAlign w:val="center"/>
          </w:tcPr>
          <w:p w:rsidR="001C73ED" w:rsidRPr="0010197D" w:rsidRDefault="001C73ED" w:rsidP="00E94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270" w:type="dxa"/>
            <w:vAlign w:val="center"/>
          </w:tcPr>
          <w:p w:rsidR="001C73ED" w:rsidRPr="001C73ED" w:rsidRDefault="001C73ED" w:rsidP="00EF1829">
            <w:pPr>
              <w:jc w:val="both"/>
              <w:rPr>
                <w:color w:val="000000"/>
                <w:sz w:val="24"/>
                <w:szCs w:val="28"/>
              </w:rPr>
            </w:pPr>
            <w:r w:rsidRPr="001C73ED">
              <w:rPr>
                <w:color w:val="000000"/>
                <w:sz w:val="24"/>
                <w:szCs w:val="28"/>
              </w:rPr>
              <w:t>Presentación de la propuesta de hoja de ruta a sociedad civil</w:t>
            </w:r>
          </w:p>
        </w:tc>
        <w:tc>
          <w:tcPr>
            <w:tcW w:w="1834" w:type="dxa"/>
            <w:vAlign w:val="center"/>
          </w:tcPr>
          <w:p w:rsidR="001C73ED" w:rsidRPr="001C73ED" w:rsidRDefault="001C73ED" w:rsidP="00EF182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>Mayo 2019</w:t>
            </w: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br/>
              <w:t>Julio 2019</w:t>
            </w:r>
          </w:p>
        </w:tc>
        <w:tc>
          <w:tcPr>
            <w:tcW w:w="1647" w:type="dxa"/>
            <w:vAlign w:val="center"/>
          </w:tcPr>
          <w:p w:rsidR="001C73ED" w:rsidRPr="001C73ED" w:rsidRDefault="001C73ED" w:rsidP="00EF182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>MINFIN (DTP)</w:t>
            </w:r>
          </w:p>
        </w:tc>
        <w:tc>
          <w:tcPr>
            <w:tcW w:w="9838" w:type="dxa"/>
            <w:vAlign w:val="center"/>
          </w:tcPr>
          <w:p w:rsidR="001C73ED" w:rsidRPr="001C73ED" w:rsidRDefault="001C73ED" w:rsidP="00EF182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73ED">
              <w:rPr>
                <w:rFonts w:ascii="Calibri" w:hAnsi="Calibri"/>
                <w:color w:val="000000"/>
                <w:sz w:val="24"/>
                <w:szCs w:val="24"/>
              </w:rPr>
              <w:t>Convocatoria y evento</w:t>
            </w:r>
          </w:p>
        </w:tc>
        <w:tc>
          <w:tcPr>
            <w:tcW w:w="1636" w:type="dxa"/>
          </w:tcPr>
          <w:p w:rsidR="001C73ED" w:rsidRDefault="004F1891" w:rsidP="00F353B8">
            <w:pPr>
              <w:rPr>
                <w:sz w:val="24"/>
                <w:szCs w:val="24"/>
              </w:rPr>
            </w:pPr>
            <w:hyperlink r:id="rId12" w:history="1">
              <w:r w:rsidR="0069452E" w:rsidRPr="0069452E">
                <w:rPr>
                  <w:rStyle w:val="Hipervnculo"/>
                  <w:sz w:val="24"/>
                  <w:szCs w:val="24"/>
                </w:rPr>
                <w:t>Agenda Comité de Usuarios MINFIN</w:t>
              </w:r>
            </w:hyperlink>
          </w:p>
          <w:p w:rsidR="0069452E" w:rsidRDefault="0069452E" w:rsidP="00F3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hyperlink r:id="rId13" w:history="1">
              <w:r>
                <w:rPr>
                  <w:rStyle w:val="Hipervnculo"/>
                  <w:sz w:val="24"/>
                  <w:szCs w:val="24"/>
                </w:rPr>
                <w:t>A</w:t>
              </w:r>
              <w:r>
                <w:rPr>
                  <w:rStyle w:val="Hipervnculo"/>
                </w:rPr>
                <w:t xml:space="preserve">sistencia </w:t>
              </w:r>
              <w:r w:rsidR="00335DA1">
                <w:rPr>
                  <w:rStyle w:val="Hipervnculo"/>
                </w:rPr>
                <w:t>Comité con</w:t>
              </w:r>
              <w:r>
                <w:rPr>
                  <w:rStyle w:val="Hipervnculo"/>
                </w:rPr>
                <w:t xml:space="preserve"> OSC</w:t>
              </w:r>
            </w:hyperlink>
          </w:p>
          <w:p w:rsidR="00335DA1" w:rsidRDefault="00335DA1" w:rsidP="00F353B8">
            <w:pPr>
              <w:rPr>
                <w:sz w:val="24"/>
                <w:szCs w:val="24"/>
              </w:rPr>
            </w:pPr>
          </w:p>
          <w:p w:rsidR="00335DA1" w:rsidRDefault="004F1891" w:rsidP="00335DA1">
            <w:pPr>
              <w:rPr>
                <w:sz w:val="24"/>
                <w:szCs w:val="24"/>
              </w:rPr>
            </w:pPr>
            <w:r>
              <w:fldChar w:fldCharType="begin"/>
            </w:r>
            <w:r w:rsidR="008D157A">
              <w:instrText>HYPERLINK "http://www.minfin.gob.gt/images/archivos/gobierno_abierto/23/ayuda-memoria.docx"</w:instrText>
            </w:r>
            <w:r>
              <w:fldChar w:fldCharType="separate"/>
            </w:r>
            <w:r w:rsidR="00335DA1" w:rsidRPr="0069452E">
              <w:rPr>
                <w:rStyle w:val="Hipervnculo"/>
                <w:sz w:val="24"/>
                <w:szCs w:val="24"/>
              </w:rPr>
              <w:t>A</w:t>
            </w:r>
            <w:r w:rsidR="00335DA1">
              <w:rPr>
                <w:rStyle w:val="Hipervnculo"/>
                <w:sz w:val="24"/>
                <w:szCs w:val="24"/>
              </w:rPr>
              <w:t>M</w:t>
            </w:r>
            <w:r w:rsidR="00335DA1">
              <w:rPr>
                <w:rStyle w:val="Hipervnculo"/>
              </w:rPr>
              <w:t>-Reunión 27 agosto 2019</w:t>
            </w:r>
            <w:r>
              <w:rPr>
                <w:rStyle w:val="Hipervnculo"/>
              </w:rPr>
              <w:fldChar w:fldCharType="end"/>
            </w:r>
            <w:bookmarkStart w:id="0" w:name="_GoBack"/>
            <w:bookmarkEnd w:id="0"/>
          </w:p>
          <w:p w:rsidR="00335DA1" w:rsidRDefault="00335DA1" w:rsidP="00F353B8">
            <w:pPr>
              <w:rPr>
                <w:sz w:val="24"/>
                <w:szCs w:val="24"/>
              </w:rPr>
            </w:pPr>
          </w:p>
          <w:p w:rsidR="00335DA1" w:rsidRDefault="00335DA1" w:rsidP="00F353B8">
            <w:pPr>
              <w:rPr>
                <w:sz w:val="24"/>
                <w:szCs w:val="24"/>
              </w:rPr>
            </w:pPr>
          </w:p>
          <w:p w:rsidR="0069452E" w:rsidRPr="0010197D" w:rsidRDefault="0069452E" w:rsidP="00F353B8">
            <w:pPr>
              <w:rPr>
                <w:sz w:val="24"/>
                <w:szCs w:val="24"/>
              </w:rPr>
            </w:pPr>
          </w:p>
        </w:tc>
      </w:tr>
      <w:tr w:rsidR="00BD14BE" w:rsidRPr="0010197D" w:rsidTr="00C46346">
        <w:tc>
          <w:tcPr>
            <w:tcW w:w="571" w:type="dxa"/>
            <w:shd w:val="clear" w:color="auto" w:fill="FFCC66"/>
            <w:vAlign w:val="center"/>
          </w:tcPr>
          <w:p w:rsidR="00BD14BE" w:rsidRPr="0010197D" w:rsidRDefault="00BD14BE" w:rsidP="00E9453C">
            <w:pPr>
              <w:jc w:val="center"/>
              <w:rPr>
                <w:b/>
                <w:sz w:val="24"/>
                <w:szCs w:val="24"/>
              </w:rPr>
            </w:pPr>
            <w:r w:rsidRPr="0010197D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  <w:vAlign w:val="center"/>
          </w:tcPr>
          <w:p w:rsidR="00BD14BE" w:rsidRPr="0010197D" w:rsidRDefault="00BD14BE" w:rsidP="00EF1829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 xml:space="preserve">Desarrollo y puesta a disposición de las personas, de reportes para el monitoreo y </w:t>
            </w:r>
            <w:proofErr w:type="gramStart"/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seguimiento  de</w:t>
            </w:r>
            <w:proofErr w:type="gramEnd"/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 xml:space="preserve"> la ejecución de préstamos externos, que permitan dar a conocer:</w:t>
            </w:r>
          </w:p>
          <w:p w:rsidR="00BD14BE" w:rsidRPr="0010197D" w:rsidRDefault="00BD14BE" w:rsidP="00EF1829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</w:p>
          <w:p w:rsidR="00BD14BE" w:rsidRPr="0010197D" w:rsidRDefault="00BD14BE" w:rsidP="00EF1829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1) Datos Generales de los préstamos,</w:t>
            </w:r>
          </w:p>
          <w:p w:rsidR="00BD14BE" w:rsidRPr="0010197D" w:rsidRDefault="00BD14BE" w:rsidP="00EF1829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2) Metas,</w:t>
            </w:r>
          </w:p>
          <w:p w:rsidR="00BD14BE" w:rsidRPr="0010197D" w:rsidRDefault="00BD14BE" w:rsidP="00EF1829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3) Adquisiciones,</w:t>
            </w:r>
          </w:p>
          <w:p w:rsidR="00BD14BE" w:rsidRPr="0010197D" w:rsidRDefault="00BD14BE" w:rsidP="00EF1829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4) Gastos y Desembolsos,</w:t>
            </w:r>
          </w:p>
          <w:p w:rsidR="00BD14BE" w:rsidRPr="0010197D" w:rsidRDefault="00BD14BE" w:rsidP="00EF1829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5) Datos de Cierre.</w:t>
            </w:r>
          </w:p>
        </w:tc>
        <w:tc>
          <w:tcPr>
            <w:tcW w:w="1834" w:type="dxa"/>
            <w:vAlign w:val="center"/>
          </w:tcPr>
          <w:p w:rsidR="00BD14BE" w:rsidRPr="0010197D" w:rsidRDefault="00BD14BE" w:rsidP="00EF182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Noviembre 2018</w:t>
            </w:r>
          </w:p>
          <w:p w:rsidR="00BD14BE" w:rsidRPr="0010197D" w:rsidRDefault="00BD14BE" w:rsidP="00EF182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Agosto-20</w:t>
            </w:r>
            <w:r w:rsidR="00BF0DD6"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1647" w:type="dxa"/>
            <w:vAlign w:val="center"/>
          </w:tcPr>
          <w:p w:rsidR="00BD14BE" w:rsidRPr="0010197D" w:rsidRDefault="00BD14BE" w:rsidP="00EF182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MINFIN</w:t>
            </w:r>
          </w:p>
          <w:p w:rsidR="00BD14BE" w:rsidRPr="0010197D" w:rsidRDefault="00BD14BE" w:rsidP="00EF182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</w:pPr>
            <w:r w:rsidRPr="0010197D">
              <w:rPr>
                <w:rFonts w:eastAsia="Times New Roman" w:cs="Arial"/>
                <w:color w:val="000000"/>
                <w:sz w:val="24"/>
                <w:szCs w:val="24"/>
                <w:lang w:eastAsia="es-GT"/>
              </w:rPr>
              <w:t>(DCP)</w:t>
            </w:r>
          </w:p>
        </w:tc>
        <w:tc>
          <w:tcPr>
            <w:tcW w:w="9838" w:type="dxa"/>
            <w:vAlign w:val="center"/>
          </w:tcPr>
          <w:p w:rsidR="00BD14BE" w:rsidRDefault="008167C6" w:rsidP="00EF1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Informes de Ejecución</w:t>
            </w:r>
          </w:p>
          <w:p w:rsidR="00C46346" w:rsidRDefault="004F1891" w:rsidP="00EF182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C46346" w:rsidRPr="00693D90">
                <w:rPr>
                  <w:rStyle w:val="Hipervnculo"/>
                  <w:sz w:val="24"/>
                  <w:szCs w:val="24"/>
                </w:rPr>
                <w:t>https://www.minfin.gob.gt/index.php/?option=com_content&amp;view=article&amp;id=2948&amp;Itemid=430</w:t>
              </w:r>
            </w:hyperlink>
          </w:p>
          <w:p w:rsidR="00C46346" w:rsidRPr="0010197D" w:rsidRDefault="00C46346" w:rsidP="00EF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46346" w:rsidRPr="0090729B" w:rsidRDefault="004F1891" w:rsidP="00C463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hyperlink r:id="rId15" w:history="1">
              <w:r w:rsidR="00C46346" w:rsidRPr="0090729B">
                <w:rPr>
                  <w:rStyle w:val="Hipervnculo"/>
                  <w:rFonts w:ascii="Times New Roman" w:eastAsia="Times New Roman" w:hAnsi="Times New Roman" w:cs="Times New Roman"/>
                  <w:lang w:eastAsia="es-GT"/>
                </w:rPr>
                <w:t>Plan de Ejecución de Préstamos Externos</w:t>
              </w:r>
            </w:hyperlink>
          </w:p>
          <w:p w:rsidR="00BD14BE" w:rsidRPr="0010197D" w:rsidRDefault="00BD14BE" w:rsidP="00F353B8">
            <w:pPr>
              <w:rPr>
                <w:sz w:val="24"/>
                <w:szCs w:val="24"/>
              </w:rPr>
            </w:pPr>
          </w:p>
        </w:tc>
      </w:tr>
    </w:tbl>
    <w:p w:rsidR="000432FD" w:rsidRDefault="000432FD" w:rsidP="00C27E94">
      <w:pPr>
        <w:spacing w:after="0"/>
        <w:jc w:val="both"/>
      </w:pPr>
    </w:p>
    <w:p w:rsidR="00EE6192" w:rsidRDefault="00EE6192" w:rsidP="00C27E94">
      <w:pPr>
        <w:spacing w:after="0"/>
        <w:jc w:val="both"/>
      </w:pPr>
    </w:p>
    <w:p w:rsidR="00EE6192" w:rsidRPr="0010197D" w:rsidRDefault="00EE6192" w:rsidP="00C27E94">
      <w:pPr>
        <w:spacing w:after="0"/>
        <w:jc w:val="both"/>
      </w:pPr>
    </w:p>
    <w:sectPr w:rsidR="00EE6192" w:rsidRPr="0010197D" w:rsidSect="00EC0BFD">
      <w:headerReference w:type="default" r:id="rId16"/>
      <w:footerReference w:type="default" r:id="rId17"/>
      <w:pgSz w:w="18722" w:h="12242" w:orient="landscape" w:code="12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91" w:rsidRDefault="004F1891" w:rsidP="00AA3187">
      <w:pPr>
        <w:spacing w:after="0" w:line="240" w:lineRule="auto"/>
      </w:pPr>
      <w:r>
        <w:separator/>
      </w:r>
    </w:p>
  </w:endnote>
  <w:endnote w:type="continuationSeparator" w:id="0">
    <w:p w:rsidR="004F1891" w:rsidRDefault="004F1891" w:rsidP="00A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0532"/>
      <w:docPartObj>
        <w:docPartGallery w:val="Page Numbers (Bottom of Page)"/>
        <w:docPartUnique/>
      </w:docPartObj>
    </w:sdtPr>
    <w:sdtEndPr/>
    <w:sdtContent>
      <w:p w:rsidR="00D57CE3" w:rsidRDefault="00335DA1">
        <w:pPr>
          <w:pStyle w:val="Piedepgina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7103745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7CE3" w:rsidRDefault="00492EF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fldChar w:fldCharType="begin"/>
                              </w:r>
                              <w:r w:rsidR="00D57CE3">
                                <w:rPr>
                                  <w:lang w:val="es-ES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es-ES"/>
                                </w:rPr>
                                <w:fldChar w:fldCharType="separate"/>
                              </w:r>
                              <w:r w:rsidR="008B7D02" w:rsidRPr="008B7D0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DJ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Z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LWa&#10;YMl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D57CE3" w:rsidRDefault="00492EFE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D57CE3">
                          <w:rPr>
                            <w:lang w:val="es-ES"/>
                          </w:rPr>
                          <w:instrText xml:space="preserve"> PAGE  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8B7D02" w:rsidRPr="008B7D0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91" w:rsidRDefault="004F1891" w:rsidP="00AA3187">
      <w:pPr>
        <w:spacing w:after="0" w:line="240" w:lineRule="auto"/>
      </w:pPr>
      <w:r>
        <w:separator/>
      </w:r>
    </w:p>
  </w:footnote>
  <w:footnote w:type="continuationSeparator" w:id="0">
    <w:p w:rsidR="004F1891" w:rsidRDefault="004F1891" w:rsidP="00A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87" w:rsidRDefault="008B774A" w:rsidP="008B774A">
    <w:pPr>
      <w:pStyle w:val="Encabezado"/>
    </w:pPr>
    <w:r w:rsidRPr="008B774A">
      <w:rPr>
        <w:noProof/>
        <w:lang w:val="es-ES" w:eastAsia="es-ES"/>
      </w:rPr>
      <w:drawing>
        <wp:inline distT="0" distB="0" distL="0" distR="0">
          <wp:extent cx="1071563" cy="857250"/>
          <wp:effectExtent l="1905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90" cy="860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A3187">
      <w:rPr>
        <w:noProof/>
        <w:lang w:val="es-ES" w:eastAsia="es-ES"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AC9"/>
    <w:multiLevelType w:val="hybridMultilevel"/>
    <w:tmpl w:val="39F4A87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834"/>
    <w:multiLevelType w:val="hybridMultilevel"/>
    <w:tmpl w:val="9446E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A3E"/>
    <w:multiLevelType w:val="hybridMultilevel"/>
    <w:tmpl w:val="9446E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75FDB"/>
    <w:multiLevelType w:val="hybridMultilevel"/>
    <w:tmpl w:val="14020D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E1A4D"/>
    <w:multiLevelType w:val="hybridMultilevel"/>
    <w:tmpl w:val="46709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C6"/>
    <w:rsid w:val="00000129"/>
    <w:rsid w:val="00007809"/>
    <w:rsid w:val="0002058E"/>
    <w:rsid w:val="0003781D"/>
    <w:rsid w:val="000432FD"/>
    <w:rsid w:val="0005454B"/>
    <w:rsid w:val="00055B3D"/>
    <w:rsid w:val="00057194"/>
    <w:rsid w:val="00096FAD"/>
    <w:rsid w:val="000B5DBA"/>
    <w:rsid w:val="000D2B54"/>
    <w:rsid w:val="000E75B5"/>
    <w:rsid w:val="000F7F73"/>
    <w:rsid w:val="0010197D"/>
    <w:rsid w:val="00106044"/>
    <w:rsid w:val="00131033"/>
    <w:rsid w:val="00153885"/>
    <w:rsid w:val="001653F5"/>
    <w:rsid w:val="00177463"/>
    <w:rsid w:val="001A6C87"/>
    <w:rsid w:val="001C1C77"/>
    <w:rsid w:val="001C73ED"/>
    <w:rsid w:val="001E7071"/>
    <w:rsid w:val="001F1E16"/>
    <w:rsid w:val="002246FF"/>
    <w:rsid w:val="00260776"/>
    <w:rsid w:val="002640EB"/>
    <w:rsid w:val="00271E63"/>
    <w:rsid w:val="0028053C"/>
    <w:rsid w:val="00293844"/>
    <w:rsid w:val="002B5367"/>
    <w:rsid w:val="002F1849"/>
    <w:rsid w:val="002F6F38"/>
    <w:rsid w:val="003121D7"/>
    <w:rsid w:val="00323E68"/>
    <w:rsid w:val="00335DA1"/>
    <w:rsid w:val="00341639"/>
    <w:rsid w:val="003542F0"/>
    <w:rsid w:val="003549E5"/>
    <w:rsid w:val="00366FCB"/>
    <w:rsid w:val="0039626A"/>
    <w:rsid w:val="003A7DCF"/>
    <w:rsid w:val="003C66C4"/>
    <w:rsid w:val="003D3984"/>
    <w:rsid w:val="003E1A14"/>
    <w:rsid w:val="003F5602"/>
    <w:rsid w:val="004105D3"/>
    <w:rsid w:val="004214B4"/>
    <w:rsid w:val="00440D2D"/>
    <w:rsid w:val="00454820"/>
    <w:rsid w:val="0045614D"/>
    <w:rsid w:val="00464CF8"/>
    <w:rsid w:val="00492EFE"/>
    <w:rsid w:val="004B719E"/>
    <w:rsid w:val="004C23DE"/>
    <w:rsid w:val="004D6DE0"/>
    <w:rsid w:val="004E2B0B"/>
    <w:rsid w:val="004F1891"/>
    <w:rsid w:val="004F462A"/>
    <w:rsid w:val="0053106F"/>
    <w:rsid w:val="005A52A1"/>
    <w:rsid w:val="005F622E"/>
    <w:rsid w:val="0060002B"/>
    <w:rsid w:val="00612E79"/>
    <w:rsid w:val="00621B09"/>
    <w:rsid w:val="00637197"/>
    <w:rsid w:val="0067127D"/>
    <w:rsid w:val="0068580C"/>
    <w:rsid w:val="0069452E"/>
    <w:rsid w:val="00695143"/>
    <w:rsid w:val="006D1E85"/>
    <w:rsid w:val="006D4548"/>
    <w:rsid w:val="006D57A5"/>
    <w:rsid w:val="006E0719"/>
    <w:rsid w:val="0071629B"/>
    <w:rsid w:val="00724B0B"/>
    <w:rsid w:val="007271C9"/>
    <w:rsid w:val="007306D1"/>
    <w:rsid w:val="007311B8"/>
    <w:rsid w:val="00737CA0"/>
    <w:rsid w:val="007567F4"/>
    <w:rsid w:val="007757B5"/>
    <w:rsid w:val="00791038"/>
    <w:rsid w:val="00796800"/>
    <w:rsid w:val="007B1D46"/>
    <w:rsid w:val="007D2256"/>
    <w:rsid w:val="007D328B"/>
    <w:rsid w:val="007E575B"/>
    <w:rsid w:val="007E695D"/>
    <w:rsid w:val="00816440"/>
    <w:rsid w:val="008167C6"/>
    <w:rsid w:val="00817390"/>
    <w:rsid w:val="008254FC"/>
    <w:rsid w:val="0086146B"/>
    <w:rsid w:val="00894D84"/>
    <w:rsid w:val="00897375"/>
    <w:rsid w:val="008B774A"/>
    <w:rsid w:val="008B7D02"/>
    <w:rsid w:val="008D157A"/>
    <w:rsid w:val="008D25D5"/>
    <w:rsid w:val="008F4982"/>
    <w:rsid w:val="00903DC3"/>
    <w:rsid w:val="0090729B"/>
    <w:rsid w:val="00914A1F"/>
    <w:rsid w:val="009356E4"/>
    <w:rsid w:val="00941BAA"/>
    <w:rsid w:val="00947CC6"/>
    <w:rsid w:val="00952139"/>
    <w:rsid w:val="00957560"/>
    <w:rsid w:val="009645BC"/>
    <w:rsid w:val="00965304"/>
    <w:rsid w:val="00966D3D"/>
    <w:rsid w:val="009A3216"/>
    <w:rsid w:val="009B6252"/>
    <w:rsid w:val="009C0303"/>
    <w:rsid w:val="009E3903"/>
    <w:rsid w:val="00A00138"/>
    <w:rsid w:val="00A75CF8"/>
    <w:rsid w:val="00A81893"/>
    <w:rsid w:val="00A84F79"/>
    <w:rsid w:val="00AA3187"/>
    <w:rsid w:val="00AA3D64"/>
    <w:rsid w:val="00AB4336"/>
    <w:rsid w:val="00AC0D1D"/>
    <w:rsid w:val="00AE09C9"/>
    <w:rsid w:val="00B16508"/>
    <w:rsid w:val="00B207D6"/>
    <w:rsid w:val="00B33B81"/>
    <w:rsid w:val="00B33E9B"/>
    <w:rsid w:val="00B37762"/>
    <w:rsid w:val="00B4301A"/>
    <w:rsid w:val="00B52224"/>
    <w:rsid w:val="00B71D23"/>
    <w:rsid w:val="00B72C34"/>
    <w:rsid w:val="00B75B41"/>
    <w:rsid w:val="00B775FB"/>
    <w:rsid w:val="00B92DC4"/>
    <w:rsid w:val="00B96B81"/>
    <w:rsid w:val="00BA60FB"/>
    <w:rsid w:val="00BB5404"/>
    <w:rsid w:val="00BC3F53"/>
    <w:rsid w:val="00BC6147"/>
    <w:rsid w:val="00BD14BE"/>
    <w:rsid w:val="00BD1DB6"/>
    <w:rsid w:val="00BF0DD6"/>
    <w:rsid w:val="00C12ACD"/>
    <w:rsid w:val="00C246CA"/>
    <w:rsid w:val="00C27AAE"/>
    <w:rsid w:val="00C27E94"/>
    <w:rsid w:val="00C46346"/>
    <w:rsid w:val="00C53B58"/>
    <w:rsid w:val="00C64D0C"/>
    <w:rsid w:val="00C70BB2"/>
    <w:rsid w:val="00CB1B5D"/>
    <w:rsid w:val="00D03B6C"/>
    <w:rsid w:val="00D271DB"/>
    <w:rsid w:val="00D57CE3"/>
    <w:rsid w:val="00D730D1"/>
    <w:rsid w:val="00D75145"/>
    <w:rsid w:val="00D80D62"/>
    <w:rsid w:val="00DA596A"/>
    <w:rsid w:val="00DB6B3C"/>
    <w:rsid w:val="00DD4836"/>
    <w:rsid w:val="00DE05CF"/>
    <w:rsid w:val="00DF1A45"/>
    <w:rsid w:val="00E02458"/>
    <w:rsid w:val="00E051D9"/>
    <w:rsid w:val="00E14800"/>
    <w:rsid w:val="00E15D17"/>
    <w:rsid w:val="00E362DF"/>
    <w:rsid w:val="00E4068D"/>
    <w:rsid w:val="00E44F24"/>
    <w:rsid w:val="00E453B5"/>
    <w:rsid w:val="00E67D14"/>
    <w:rsid w:val="00E866AF"/>
    <w:rsid w:val="00E9453C"/>
    <w:rsid w:val="00E94FB9"/>
    <w:rsid w:val="00EB5842"/>
    <w:rsid w:val="00EC0BFD"/>
    <w:rsid w:val="00EE1CE5"/>
    <w:rsid w:val="00EE6192"/>
    <w:rsid w:val="00EF0F9D"/>
    <w:rsid w:val="00EF1829"/>
    <w:rsid w:val="00F03B8B"/>
    <w:rsid w:val="00F07547"/>
    <w:rsid w:val="00F315D7"/>
    <w:rsid w:val="00F353B8"/>
    <w:rsid w:val="00F57303"/>
    <w:rsid w:val="00F6544C"/>
    <w:rsid w:val="00F718CE"/>
    <w:rsid w:val="00F82DF7"/>
    <w:rsid w:val="00FD4898"/>
    <w:rsid w:val="00FE245A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B77B03-63D4-4917-88ED-663A608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87"/>
  </w:style>
  <w:style w:type="paragraph" w:styleId="Piedepgina">
    <w:name w:val="footer"/>
    <w:basedOn w:val="Normal"/>
    <w:link w:val="Piedepgina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87"/>
  </w:style>
  <w:style w:type="paragraph" w:styleId="Prrafodelista">
    <w:name w:val="List Paragraph"/>
    <w:basedOn w:val="Normal"/>
    <w:uiPriority w:val="34"/>
    <w:qFormat/>
    <w:rsid w:val="00E866AF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51D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51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4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vatorio.minfin.gob.gt" TargetMode="External"/><Relationship Id="rId13" Type="http://schemas.openxmlformats.org/officeDocument/2006/relationships/hyperlink" Target="http://www.minfin.gob.gt/images/archivos/gobierno_abierto/23/metas2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fin.gob.gt/images/archivos/gobierno_abierto/23/metas23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gob.gt/images/archivos/gobierno_abierto/23/hoja%20de%20ruta%20compromiso%2023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fin.gob.gt/images/archivos/gobierno_abierto/23/Plan%20de%20Ejecuci&#243;n%20de%20Prestamos%20Externos.docx" TargetMode="External"/><Relationship Id="rId10" Type="http://schemas.openxmlformats.org/officeDocument/2006/relationships/hyperlink" Target="http://www.minfin.gob.gt/images/archivos/gobierno_abierto/23/integrantes%20observatoio%20del%20gasto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fin.gob.gt/images/archivos/gobierno_abierto/23/Listado%20asistencia%20ogp.pdf" TargetMode="External"/><Relationship Id="rId14" Type="http://schemas.openxmlformats.org/officeDocument/2006/relationships/hyperlink" Target="https://www.minfin.gob.gt/index.php/?option=com_content&amp;view=article&amp;id=2948&amp;Itemid=43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8255-ED3B-4006-8181-C390F8B2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Mejia</dc:creator>
  <cp:lastModifiedBy>Myriam Adelaida Galvez García</cp:lastModifiedBy>
  <cp:revision>3</cp:revision>
  <cp:lastPrinted>2016-09-09T22:59:00Z</cp:lastPrinted>
  <dcterms:created xsi:type="dcterms:W3CDTF">2019-09-24T21:11:00Z</dcterms:created>
  <dcterms:modified xsi:type="dcterms:W3CDTF">2019-09-24T21:27:00Z</dcterms:modified>
</cp:coreProperties>
</file>